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7" w:rsidRDefault="006D0F27" w:rsidP="006D0F27">
      <w:pPr>
        <w:shd w:val="clear" w:color="auto" w:fill="FFFFFF"/>
        <w:spacing w:line="317" w:lineRule="exact"/>
        <w:ind w:left="173"/>
        <w:jc w:val="right"/>
        <w:rPr>
          <w:b/>
          <w:bCs/>
          <w:color w:val="000000"/>
          <w:spacing w:val="-2"/>
          <w:sz w:val="28"/>
          <w:szCs w:val="28"/>
        </w:rPr>
      </w:pPr>
    </w:p>
    <w:p w:rsidR="005B589C" w:rsidRDefault="001F1335">
      <w:pPr>
        <w:shd w:val="clear" w:color="auto" w:fill="FFFFFF"/>
        <w:spacing w:line="317" w:lineRule="exact"/>
        <w:ind w:left="173"/>
        <w:jc w:val="center"/>
      </w:pPr>
      <w:r>
        <w:rPr>
          <w:b/>
          <w:bCs/>
          <w:color w:val="000000"/>
          <w:spacing w:val="-2"/>
          <w:sz w:val="28"/>
          <w:szCs w:val="28"/>
        </w:rPr>
        <w:t>ИЗВЕЩЕНИЕ</w:t>
      </w:r>
    </w:p>
    <w:p w:rsidR="00E22456" w:rsidRPr="009D44C4" w:rsidRDefault="00B252AE" w:rsidP="00E22456">
      <w:pPr>
        <w:shd w:val="clear" w:color="auto" w:fill="FFFFFF"/>
        <w:spacing w:before="307"/>
        <w:ind w:left="34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начале приема заявлений</w:t>
      </w:r>
      <w:r w:rsidR="001F1335">
        <w:rPr>
          <w:b/>
          <w:bCs/>
          <w:color w:val="000000"/>
          <w:sz w:val="28"/>
          <w:szCs w:val="28"/>
        </w:rPr>
        <w:t xml:space="preserve"> </w:t>
      </w:r>
      <w:r w:rsidR="007A4BDA">
        <w:rPr>
          <w:b/>
          <w:bCs/>
          <w:color w:val="000000"/>
          <w:sz w:val="28"/>
          <w:szCs w:val="28"/>
        </w:rPr>
        <w:t>для</w:t>
      </w:r>
      <w:r w:rsidR="001F133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заключения договоров о </w:t>
      </w:r>
      <w:r w:rsidRPr="009D44C4">
        <w:rPr>
          <w:b/>
          <w:bCs/>
          <w:sz w:val="28"/>
          <w:szCs w:val="28"/>
        </w:rPr>
        <w:t xml:space="preserve">предоставлении </w:t>
      </w:r>
      <w:r w:rsidR="00740D07" w:rsidRPr="009D44C4">
        <w:rPr>
          <w:b/>
          <w:bCs/>
          <w:sz w:val="28"/>
          <w:szCs w:val="28"/>
        </w:rPr>
        <w:t xml:space="preserve">в 2015 году </w:t>
      </w:r>
      <w:r w:rsidRPr="009D44C4">
        <w:rPr>
          <w:b/>
          <w:bCs/>
          <w:sz w:val="28"/>
          <w:szCs w:val="28"/>
        </w:rPr>
        <w:t xml:space="preserve">субсидий </w:t>
      </w:r>
      <w:r w:rsidR="001F1335" w:rsidRPr="009D44C4">
        <w:rPr>
          <w:b/>
          <w:bCs/>
          <w:sz w:val="28"/>
          <w:szCs w:val="28"/>
        </w:rPr>
        <w:t xml:space="preserve">из </w:t>
      </w:r>
      <w:r w:rsidR="001F1335" w:rsidRPr="009D44C4">
        <w:rPr>
          <w:b/>
          <w:bCs/>
          <w:spacing w:val="-2"/>
          <w:sz w:val="28"/>
          <w:szCs w:val="28"/>
        </w:rPr>
        <w:t xml:space="preserve">федерального бюджета </w:t>
      </w:r>
      <w:r w:rsidR="00740D07" w:rsidRPr="009D44C4">
        <w:rPr>
          <w:b/>
          <w:bCs/>
          <w:spacing w:val="-2"/>
          <w:sz w:val="28"/>
          <w:szCs w:val="28"/>
        </w:rPr>
        <w:t>организациям</w:t>
      </w:r>
      <w:r w:rsidR="00E22456" w:rsidRPr="009D44C4">
        <w:rPr>
          <w:b/>
          <w:bCs/>
          <w:spacing w:val="-2"/>
          <w:sz w:val="28"/>
          <w:szCs w:val="28"/>
        </w:rPr>
        <w:t xml:space="preserve"> промышленности </w:t>
      </w:r>
      <w:r w:rsidR="00E22456" w:rsidRPr="009D44C4">
        <w:rPr>
          <w:b/>
          <w:sz w:val="28"/>
          <w:szCs w:val="28"/>
        </w:rPr>
        <w:t>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</w:t>
      </w:r>
      <w:r w:rsidR="00E22456" w:rsidRPr="009D44C4">
        <w:rPr>
          <w:rFonts w:eastAsia="Times New Roman"/>
          <w:b/>
          <w:sz w:val="28"/>
          <w:szCs w:val="28"/>
        </w:rPr>
        <w:t xml:space="preserve">, а также в международных финансовых организациях, созданных в соответствии с международными договорами, в которых участвует Российская Федерация, </w:t>
      </w:r>
      <w:r w:rsidR="00E22456" w:rsidRPr="009D44C4">
        <w:rPr>
          <w:b/>
          <w:sz w:val="28"/>
          <w:szCs w:val="28"/>
        </w:rPr>
        <w:t>на пополнение оборотных средств и (или) на финансирование текущей производственной деятельности</w:t>
      </w:r>
    </w:p>
    <w:p w:rsidR="005B589C" w:rsidRPr="009D44C4" w:rsidRDefault="005B589C" w:rsidP="00E22456">
      <w:pPr>
        <w:shd w:val="clear" w:color="auto" w:fill="FFFFFF"/>
        <w:spacing w:line="317" w:lineRule="exact"/>
        <w:ind w:left="518" w:firstLine="475"/>
      </w:pPr>
    </w:p>
    <w:p w:rsidR="005B589C" w:rsidRDefault="001F1335" w:rsidP="00B252AE">
      <w:pPr>
        <w:shd w:val="clear" w:color="auto" w:fill="FFFFFF"/>
        <w:spacing w:before="77" w:line="446" w:lineRule="exact"/>
        <w:ind w:firstLine="715"/>
        <w:jc w:val="both"/>
      </w:pPr>
      <w:r w:rsidRPr="009D44C4">
        <w:rPr>
          <w:sz w:val="28"/>
          <w:szCs w:val="28"/>
        </w:rPr>
        <w:t xml:space="preserve">1. Министерство промышленности и торговли Российской Федерации </w:t>
      </w:r>
      <w:r w:rsidR="00B252AE" w:rsidRPr="009D44C4">
        <w:rPr>
          <w:sz w:val="28"/>
          <w:szCs w:val="28"/>
        </w:rPr>
        <w:t>осуществляет</w:t>
      </w:r>
      <w:r w:rsidRPr="009D44C4">
        <w:rPr>
          <w:sz w:val="28"/>
          <w:szCs w:val="28"/>
        </w:rPr>
        <w:t xml:space="preserve"> </w:t>
      </w:r>
      <w:r w:rsidR="00B252AE" w:rsidRPr="009D44C4">
        <w:rPr>
          <w:sz w:val="28"/>
          <w:szCs w:val="28"/>
        </w:rPr>
        <w:t>прием заявлений</w:t>
      </w:r>
      <w:r w:rsidRPr="009D44C4">
        <w:rPr>
          <w:sz w:val="28"/>
          <w:szCs w:val="28"/>
        </w:rPr>
        <w:t xml:space="preserve"> </w:t>
      </w:r>
      <w:r w:rsidR="007A4BDA" w:rsidRPr="009D44C4">
        <w:rPr>
          <w:sz w:val="28"/>
          <w:szCs w:val="28"/>
        </w:rPr>
        <w:t>для</w:t>
      </w:r>
      <w:r w:rsidRPr="009D44C4">
        <w:rPr>
          <w:sz w:val="28"/>
          <w:szCs w:val="28"/>
        </w:rPr>
        <w:t xml:space="preserve"> </w:t>
      </w:r>
      <w:r w:rsidR="00B252AE" w:rsidRPr="009D44C4">
        <w:rPr>
          <w:sz w:val="28"/>
          <w:szCs w:val="28"/>
        </w:rPr>
        <w:t>заключени</w:t>
      </w:r>
      <w:r w:rsidR="007A4BDA" w:rsidRPr="009D44C4">
        <w:rPr>
          <w:sz w:val="28"/>
          <w:szCs w:val="28"/>
        </w:rPr>
        <w:t>я</w:t>
      </w:r>
      <w:r w:rsidR="00B252AE" w:rsidRPr="009D44C4">
        <w:rPr>
          <w:sz w:val="28"/>
          <w:szCs w:val="28"/>
        </w:rPr>
        <w:t xml:space="preserve"> договоров о предоставлении </w:t>
      </w:r>
      <w:r w:rsidR="00740D07" w:rsidRPr="009D44C4">
        <w:rPr>
          <w:sz w:val="28"/>
          <w:szCs w:val="28"/>
        </w:rPr>
        <w:t xml:space="preserve">в 2015 году </w:t>
      </w:r>
      <w:r w:rsidR="00B252AE" w:rsidRPr="009D44C4">
        <w:rPr>
          <w:sz w:val="28"/>
          <w:szCs w:val="28"/>
        </w:rPr>
        <w:t xml:space="preserve">субсидий </w:t>
      </w:r>
      <w:r w:rsidRPr="009D44C4">
        <w:rPr>
          <w:sz w:val="28"/>
          <w:szCs w:val="28"/>
        </w:rPr>
        <w:t xml:space="preserve">из федерального бюджета </w:t>
      </w:r>
      <w:r w:rsidR="00740D07" w:rsidRPr="009D44C4">
        <w:rPr>
          <w:sz w:val="28"/>
          <w:szCs w:val="28"/>
        </w:rPr>
        <w:t>организациям</w:t>
      </w:r>
      <w:r w:rsidR="00B252AE" w:rsidRPr="009D44C4">
        <w:rPr>
          <w:sz w:val="28"/>
          <w:szCs w:val="28"/>
        </w:rPr>
        <w:t xml:space="preserve">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 </w:t>
      </w:r>
      <w:r w:rsidRPr="009D44C4">
        <w:rPr>
          <w:sz w:val="28"/>
          <w:szCs w:val="28"/>
        </w:rPr>
        <w:t xml:space="preserve">в соответствии с Правилами предоставления </w:t>
      </w:r>
      <w:r w:rsidR="00740D07" w:rsidRPr="009D44C4">
        <w:rPr>
          <w:sz w:val="28"/>
          <w:szCs w:val="28"/>
        </w:rPr>
        <w:t xml:space="preserve">в 2015 году </w:t>
      </w:r>
      <w:r w:rsidRPr="009D44C4">
        <w:rPr>
          <w:sz w:val="28"/>
          <w:szCs w:val="28"/>
        </w:rPr>
        <w:t xml:space="preserve">субсидий из федерального бюджета </w:t>
      </w:r>
      <w:r w:rsidR="00B252AE" w:rsidRPr="009D44C4">
        <w:rPr>
          <w:sz w:val="28"/>
          <w:szCs w:val="28"/>
        </w:rPr>
        <w:t>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«Банк развития</w:t>
      </w:r>
      <w:r w:rsidR="00B252AE" w:rsidRPr="00B252AE">
        <w:rPr>
          <w:color w:val="000000"/>
          <w:sz w:val="28"/>
          <w:szCs w:val="28"/>
        </w:rPr>
        <w:t xml:space="preserve"> и внешнеэкономической деятельности (Внешэкономбанк)»,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</w:t>
      </w:r>
      <w:r w:rsidR="004A707E">
        <w:rPr>
          <w:color w:val="000000"/>
          <w:sz w:val="28"/>
          <w:szCs w:val="28"/>
        </w:rPr>
        <w:t xml:space="preserve"> (далее - субсидии)</w:t>
      </w:r>
      <w:r w:rsidR="00B252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утвержденными постановлением Правительства Российской Федерации от 1</w:t>
      </w:r>
      <w:r w:rsidR="00B252A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B252AE">
        <w:rPr>
          <w:color w:val="000000"/>
          <w:sz w:val="28"/>
          <w:szCs w:val="28"/>
        </w:rPr>
        <w:t>марта 2015 г. № 214</w:t>
      </w:r>
      <w:r w:rsidR="00B20801">
        <w:rPr>
          <w:color w:val="000000"/>
          <w:sz w:val="28"/>
          <w:szCs w:val="28"/>
        </w:rPr>
        <w:t xml:space="preserve"> (далее - Правила)</w:t>
      </w:r>
      <w:r>
        <w:rPr>
          <w:color w:val="000000"/>
          <w:sz w:val="28"/>
          <w:szCs w:val="28"/>
        </w:rPr>
        <w:t>.</w:t>
      </w:r>
    </w:p>
    <w:p w:rsidR="005B589C" w:rsidRDefault="001F1335" w:rsidP="006D0F27">
      <w:pPr>
        <w:shd w:val="clear" w:color="auto" w:fill="FFFFFF"/>
        <w:spacing w:before="77" w:line="446" w:lineRule="exact"/>
        <w:ind w:firstLine="715"/>
        <w:jc w:val="both"/>
      </w:pPr>
      <w:r>
        <w:rPr>
          <w:color w:val="000000"/>
          <w:sz w:val="28"/>
          <w:szCs w:val="28"/>
        </w:rPr>
        <w:t xml:space="preserve">2. </w:t>
      </w:r>
      <w:r w:rsidR="00B252AE">
        <w:rPr>
          <w:color w:val="000000"/>
          <w:sz w:val="28"/>
          <w:szCs w:val="28"/>
        </w:rPr>
        <w:t>Место подачи заявлений</w:t>
      </w:r>
      <w:r w:rsidR="00B20801" w:rsidRPr="00B20801">
        <w:rPr>
          <w:color w:val="000000"/>
          <w:sz w:val="28"/>
          <w:szCs w:val="28"/>
        </w:rPr>
        <w:t xml:space="preserve"> </w:t>
      </w:r>
      <w:r w:rsidR="006D0F27">
        <w:rPr>
          <w:color w:val="000000"/>
          <w:sz w:val="28"/>
          <w:szCs w:val="28"/>
        </w:rPr>
        <w:t>для</w:t>
      </w:r>
      <w:r w:rsidR="00B20801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6D0F27">
        <w:rPr>
          <w:color w:val="000000"/>
          <w:spacing w:val="-1"/>
          <w:sz w:val="28"/>
          <w:szCs w:val="28"/>
        </w:rPr>
        <w:t>ов</w:t>
      </w:r>
      <w:r w:rsidR="00B20801" w:rsidRPr="002E3AD3">
        <w:rPr>
          <w:color w:val="000000"/>
          <w:spacing w:val="-1"/>
          <w:sz w:val="28"/>
          <w:szCs w:val="28"/>
        </w:rPr>
        <w:t xml:space="preserve"> о предоставлении субсидии</w:t>
      </w:r>
      <w:r w:rsidR="00B252A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109074, г. Москва, Китайгородский проезд, дом 7</w:t>
      </w:r>
      <w:r w:rsidR="00334C8E">
        <w:rPr>
          <w:color w:val="000000"/>
          <w:sz w:val="28"/>
          <w:szCs w:val="28"/>
        </w:rPr>
        <w:t>.</w:t>
      </w:r>
    </w:p>
    <w:p w:rsidR="00B20801" w:rsidRDefault="00B20801" w:rsidP="002543A4">
      <w:pPr>
        <w:shd w:val="clear" w:color="auto" w:fill="FFFFFF"/>
        <w:tabs>
          <w:tab w:val="left" w:pos="1051"/>
        </w:tabs>
        <w:spacing w:before="10" w:line="480" w:lineRule="exact"/>
        <w:ind w:left="67" w:right="10" w:firstLine="642"/>
        <w:jc w:val="both"/>
      </w:pPr>
      <w:r>
        <w:rPr>
          <w:color w:val="000000"/>
          <w:sz w:val="28"/>
          <w:szCs w:val="28"/>
        </w:rPr>
        <w:t xml:space="preserve">3. Дата начала </w:t>
      </w:r>
      <w:r w:rsidR="00334C8E">
        <w:rPr>
          <w:color w:val="000000"/>
          <w:sz w:val="28"/>
          <w:szCs w:val="28"/>
        </w:rPr>
        <w:t>приема заявлений</w:t>
      </w:r>
      <w:r>
        <w:rPr>
          <w:color w:val="000000"/>
          <w:sz w:val="28"/>
          <w:szCs w:val="28"/>
        </w:rPr>
        <w:t xml:space="preserve"> </w:t>
      </w:r>
      <w:r w:rsidR="006D0F27">
        <w:rPr>
          <w:color w:val="000000"/>
          <w:sz w:val="28"/>
          <w:szCs w:val="28"/>
        </w:rPr>
        <w:t>для</w:t>
      </w:r>
      <w:r w:rsidR="006D0F27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6D0F27">
        <w:rPr>
          <w:color w:val="000000"/>
          <w:spacing w:val="-1"/>
          <w:sz w:val="28"/>
          <w:szCs w:val="28"/>
        </w:rPr>
        <w:t>ов</w:t>
      </w:r>
      <w:r w:rsidR="006D0F27" w:rsidRPr="002E3AD3">
        <w:rPr>
          <w:color w:val="000000"/>
          <w:spacing w:val="-1"/>
          <w:sz w:val="28"/>
          <w:szCs w:val="28"/>
        </w:rPr>
        <w:t xml:space="preserve"> о предоставлении субсидии</w:t>
      </w:r>
      <w:r w:rsidR="001B0F37">
        <w:rPr>
          <w:color w:val="000000"/>
          <w:sz w:val="28"/>
          <w:szCs w:val="28"/>
        </w:rPr>
        <w:t xml:space="preserve"> - </w:t>
      </w:r>
      <w:r w:rsidR="002543A4">
        <w:rPr>
          <w:color w:val="000000"/>
          <w:sz w:val="28"/>
          <w:szCs w:val="28"/>
        </w:rPr>
        <w:t>23</w:t>
      </w:r>
      <w:r w:rsidR="00334C8E">
        <w:rPr>
          <w:color w:val="000000"/>
          <w:sz w:val="28"/>
          <w:szCs w:val="28"/>
        </w:rPr>
        <w:t xml:space="preserve"> марта 2015 </w:t>
      </w:r>
      <w:r>
        <w:rPr>
          <w:color w:val="000000"/>
          <w:sz w:val="28"/>
          <w:szCs w:val="28"/>
        </w:rPr>
        <w:t>г.</w:t>
      </w:r>
    </w:p>
    <w:p w:rsidR="00B20801" w:rsidRPr="00334C8E" w:rsidRDefault="00B20801" w:rsidP="00334C8E">
      <w:pPr>
        <w:shd w:val="clear" w:color="auto" w:fill="FFFFFF"/>
        <w:spacing w:before="29" w:line="470" w:lineRule="exact"/>
        <w:ind w:left="53" w:right="1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Датой поступления </w:t>
      </w:r>
      <w:r w:rsidR="00334C8E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="00460935">
        <w:rPr>
          <w:color w:val="000000"/>
          <w:sz w:val="28"/>
          <w:szCs w:val="28"/>
        </w:rPr>
        <w:t>для</w:t>
      </w:r>
      <w:r w:rsidR="00460935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460935">
        <w:rPr>
          <w:color w:val="000000"/>
          <w:spacing w:val="-1"/>
          <w:sz w:val="28"/>
          <w:szCs w:val="28"/>
        </w:rPr>
        <w:t>а</w:t>
      </w:r>
      <w:r w:rsidR="00460935" w:rsidRPr="002E3AD3">
        <w:rPr>
          <w:color w:val="000000"/>
          <w:spacing w:val="-1"/>
          <w:sz w:val="28"/>
          <w:szCs w:val="28"/>
        </w:rPr>
        <w:t xml:space="preserve"> о предоставлении </w:t>
      </w:r>
      <w:r w:rsidR="00460935" w:rsidRPr="002E3AD3">
        <w:rPr>
          <w:color w:val="000000"/>
          <w:spacing w:val="-1"/>
          <w:sz w:val="28"/>
          <w:szCs w:val="28"/>
        </w:rPr>
        <w:lastRenderedPageBreak/>
        <w:t>субсидии</w:t>
      </w:r>
      <w:r w:rsid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Министерство промышленности и торговли</w:t>
      </w:r>
      <w:r w:rsid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 является дата, указанная на штампе,</w:t>
      </w:r>
      <w:r w:rsid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проставленном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экспедиционной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группой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отдела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организационного</w:t>
      </w:r>
      <w:r w:rsidR="00334C8E">
        <w:rPr>
          <w:color w:val="000000"/>
          <w:sz w:val="28"/>
          <w:szCs w:val="28"/>
        </w:rPr>
        <w:t xml:space="preserve"> </w:t>
      </w:r>
      <w:r w:rsidRPr="00334C8E">
        <w:rPr>
          <w:color w:val="000000"/>
          <w:sz w:val="28"/>
          <w:szCs w:val="28"/>
        </w:rPr>
        <w:t>обеспечения</w:t>
      </w:r>
      <w:r w:rsidR="00334C8E" w:rsidRPr="00334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департамента Министерства промышленности и торговли Российской Федерации</w:t>
      </w:r>
      <w:r w:rsidR="00334C8E">
        <w:rPr>
          <w:color w:val="000000"/>
          <w:sz w:val="28"/>
          <w:szCs w:val="28"/>
        </w:rPr>
        <w:t xml:space="preserve"> на заявлении</w:t>
      </w:r>
      <w:r>
        <w:rPr>
          <w:color w:val="000000"/>
          <w:sz w:val="28"/>
          <w:szCs w:val="28"/>
        </w:rPr>
        <w:t>.</w:t>
      </w:r>
    </w:p>
    <w:p w:rsidR="005B589C" w:rsidRPr="00740D07" w:rsidRDefault="00B20801" w:rsidP="00740D07">
      <w:pPr>
        <w:shd w:val="clear" w:color="auto" w:fill="FFFFFF"/>
        <w:tabs>
          <w:tab w:val="left" w:pos="970"/>
        </w:tabs>
        <w:spacing w:before="173"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707E">
        <w:rPr>
          <w:color w:val="000000"/>
          <w:sz w:val="28"/>
          <w:szCs w:val="28"/>
        </w:rPr>
        <w:t xml:space="preserve">. </w:t>
      </w:r>
      <w:r w:rsidR="004A707E">
        <w:rPr>
          <w:color w:val="000000"/>
          <w:spacing w:val="-1"/>
          <w:sz w:val="28"/>
          <w:szCs w:val="28"/>
        </w:rPr>
        <w:t>З</w:t>
      </w:r>
      <w:r w:rsidR="002E3AD3" w:rsidRPr="002E3AD3">
        <w:rPr>
          <w:color w:val="000000"/>
          <w:spacing w:val="-1"/>
          <w:sz w:val="28"/>
          <w:szCs w:val="28"/>
        </w:rPr>
        <w:t xml:space="preserve">аявление </w:t>
      </w:r>
      <w:r w:rsidR="006D0F27">
        <w:rPr>
          <w:color w:val="000000"/>
          <w:sz w:val="28"/>
          <w:szCs w:val="28"/>
        </w:rPr>
        <w:t>для</w:t>
      </w:r>
      <w:r w:rsidR="006D0F27" w:rsidRPr="002E3AD3">
        <w:rPr>
          <w:color w:val="000000"/>
          <w:spacing w:val="-1"/>
          <w:sz w:val="28"/>
          <w:szCs w:val="28"/>
        </w:rPr>
        <w:t xml:space="preserve"> заключения договор</w:t>
      </w:r>
      <w:r w:rsidR="00460935">
        <w:rPr>
          <w:color w:val="000000"/>
          <w:spacing w:val="-1"/>
          <w:sz w:val="28"/>
          <w:szCs w:val="28"/>
        </w:rPr>
        <w:t>а о</w:t>
      </w:r>
      <w:r w:rsidR="006D0F27" w:rsidRPr="002E3AD3">
        <w:rPr>
          <w:color w:val="000000"/>
          <w:spacing w:val="-1"/>
          <w:sz w:val="28"/>
          <w:szCs w:val="28"/>
        </w:rPr>
        <w:t xml:space="preserve"> предоставлении субсидии </w:t>
      </w:r>
      <w:r w:rsidR="004A707E" w:rsidRPr="002E3AD3">
        <w:rPr>
          <w:color w:val="000000"/>
          <w:spacing w:val="-1"/>
          <w:sz w:val="28"/>
          <w:szCs w:val="28"/>
        </w:rPr>
        <w:t>организации</w:t>
      </w:r>
      <w:r w:rsidR="004A707E">
        <w:rPr>
          <w:color w:val="000000"/>
          <w:spacing w:val="-1"/>
          <w:sz w:val="28"/>
          <w:szCs w:val="28"/>
        </w:rPr>
        <w:t xml:space="preserve"> готовится </w:t>
      </w:r>
      <w:r w:rsidR="004A707E" w:rsidRPr="002E3AD3">
        <w:rPr>
          <w:color w:val="000000"/>
          <w:spacing w:val="-1"/>
          <w:sz w:val="28"/>
          <w:szCs w:val="28"/>
        </w:rPr>
        <w:t>в произвольной форме</w:t>
      </w:r>
      <w:r w:rsidR="004A707E">
        <w:rPr>
          <w:color w:val="000000"/>
          <w:spacing w:val="-1"/>
          <w:sz w:val="28"/>
          <w:szCs w:val="28"/>
        </w:rPr>
        <w:t xml:space="preserve">, </w:t>
      </w:r>
      <w:r w:rsidR="001F1335" w:rsidRPr="002E3AD3">
        <w:rPr>
          <w:color w:val="000000"/>
          <w:spacing w:val="-1"/>
          <w:sz w:val="28"/>
          <w:szCs w:val="28"/>
        </w:rPr>
        <w:t>подписывается руководителем организации</w:t>
      </w:r>
      <w:r w:rsidR="004A707E">
        <w:rPr>
          <w:color w:val="000000"/>
          <w:spacing w:val="-1"/>
          <w:sz w:val="28"/>
          <w:szCs w:val="28"/>
        </w:rPr>
        <w:t xml:space="preserve">. </w:t>
      </w:r>
      <w:r w:rsidR="00AC00E8" w:rsidRPr="006225B7">
        <w:rPr>
          <w:b/>
          <w:color w:val="000000"/>
          <w:spacing w:val="-1"/>
          <w:sz w:val="28"/>
          <w:szCs w:val="28"/>
        </w:rPr>
        <w:t xml:space="preserve">В заявлении </w:t>
      </w:r>
      <w:r w:rsidR="000E7968" w:rsidRPr="006225B7">
        <w:rPr>
          <w:b/>
          <w:color w:val="000000"/>
          <w:spacing w:val="-1"/>
          <w:sz w:val="28"/>
          <w:szCs w:val="28"/>
        </w:rPr>
        <w:t>необходимо</w:t>
      </w:r>
      <w:r w:rsidR="00AC00E8" w:rsidRPr="006225B7">
        <w:rPr>
          <w:b/>
          <w:color w:val="000000"/>
          <w:spacing w:val="-1"/>
          <w:sz w:val="28"/>
          <w:szCs w:val="28"/>
        </w:rPr>
        <w:t xml:space="preserve"> указать отраслевую принадлежность организации в соответствии с пунктом 1 Правил. </w:t>
      </w:r>
      <w:r w:rsidR="004A707E">
        <w:rPr>
          <w:color w:val="000000"/>
          <w:spacing w:val="-1"/>
          <w:sz w:val="28"/>
          <w:szCs w:val="28"/>
        </w:rPr>
        <w:t>К заявлению прилагаются</w:t>
      </w:r>
      <w:r w:rsidR="002E3AD3" w:rsidRPr="002E3AD3">
        <w:rPr>
          <w:color w:val="000000"/>
          <w:spacing w:val="-1"/>
          <w:sz w:val="28"/>
          <w:szCs w:val="28"/>
        </w:rPr>
        <w:t xml:space="preserve"> следующи</w:t>
      </w:r>
      <w:r w:rsidR="004A707E">
        <w:rPr>
          <w:color w:val="000000"/>
          <w:spacing w:val="-1"/>
          <w:sz w:val="28"/>
          <w:szCs w:val="28"/>
        </w:rPr>
        <w:t>е</w:t>
      </w:r>
      <w:r w:rsidR="002E3AD3" w:rsidRPr="002E3AD3">
        <w:rPr>
          <w:color w:val="000000"/>
          <w:spacing w:val="-1"/>
          <w:sz w:val="28"/>
          <w:szCs w:val="28"/>
        </w:rPr>
        <w:t xml:space="preserve"> документ</w:t>
      </w:r>
      <w:r w:rsidR="004A707E">
        <w:rPr>
          <w:color w:val="000000"/>
          <w:spacing w:val="-1"/>
          <w:sz w:val="28"/>
          <w:szCs w:val="28"/>
        </w:rPr>
        <w:t>ы</w:t>
      </w:r>
      <w:r w:rsidR="002E3AD3" w:rsidRPr="002E3AD3">
        <w:rPr>
          <w:color w:val="000000"/>
          <w:spacing w:val="-1"/>
          <w:sz w:val="28"/>
          <w:szCs w:val="28"/>
        </w:rPr>
        <w:t>:</w:t>
      </w:r>
    </w:p>
    <w:p w:rsidR="002E3AD3" w:rsidRPr="002E3AD3" w:rsidRDefault="002E3AD3" w:rsidP="002E3AD3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а)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1B0F37" w:rsidRDefault="002E3AD3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б) справка о деятельности организации и промышленной продукции, выпускаемой организацией в 2014–2015 годах, по форме согласно приложению № 1</w:t>
      </w:r>
      <w:r w:rsidR="002543A4">
        <w:rPr>
          <w:color w:val="000000"/>
          <w:spacing w:val="-1"/>
          <w:sz w:val="28"/>
          <w:szCs w:val="28"/>
        </w:rPr>
        <w:t xml:space="preserve"> к Правилам</w:t>
      </w:r>
      <w:r w:rsidRPr="002E3AD3">
        <w:rPr>
          <w:color w:val="000000"/>
          <w:spacing w:val="-1"/>
          <w:sz w:val="28"/>
          <w:szCs w:val="28"/>
        </w:rPr>
        <w:t>, заверенная подписью руководителя и печатью организации</w:t>
      </w:r>
      <w:r w:rsidR="001B0F37">
        <w:rPr>
          <w:color w:val="000000"/>
          <w:spacing w:val="-1"/>
          <w:sz w:val="28"/>
          <w:szCs w:val="28"/>
        </w:rPr>
        <w:t xml:space="preserve">. </w:t>
      </w:r>
    </w:p>
    <w:p w:rsidR="001B0F37" w:rsidRPr="001B0F37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этом </w:t>
      </w:r>
      <w:r w:rsidRPr="001B0F37">
        <w:rPr>
          <w:color w:val="000000"/>
          <w:spacing w:val="-1"/>
          <w:sz w:val="28"/>
          <w:szCs w:val="28"/>
        </w:rPr>
        <w:t xml:space="preserve">доходы организации от реализации произведенной ею промышленной продукции за 2014 год, указанные в справке, </w:t>
      </w:r>
      <w:r>
        <w:rPr>
          <w:color w:val="000000"/>
          <w:spacing w:val="-1"/>
          <w:sz w:val="28"/>
          <w:szCs w:val="28"/>
        </w:rPr>
        <w:t>должны составлять не</w:t>
      </w:r>
      <w:r w:rsidRPr="001B0F37">
        <w:rPr>
          <w:color w:val="000000"/>
          <w:spacing w:val="-1"/>
          <w:sz w:val="28"/>
          <w:szCs w:val="28"/>
        </w:rPr>
        <w:t xml:space="preserve"> менее 70 процентов всех доходов организации за 2014 год, указанных в декларации по налогу на прибыль, копия которой представлена в соответствии с подпунктом «г</w:t>
      </w:r>
      <w:r>
        <w:rPr>
          <w:color w:val="000000"/>
          <w:spacing w:val="-1"/>
          <w:sz w:val="28"/>
          <w:szCs w:val="28"/>
        </w:rPr>
        <w:t>» пункта 4 настоящего Извещения</w:t>
      </w:r>
      <w:r w:rsidR="00761F82">
        <w:rPr>
          <w:color w:val="000000"/>
          <w:spacing w:val="-1"/>
          <w:sz w:val="28"/>
          <w:szCs w:val="28"/>
        </w:rPr>
        <w:t>.</w:t>
      </w:r>
    </w:p>
    <w:p w:rsidR="002E3AD3" w:rsidRPr="002E3AD3" w:rsidRDefault="002E3AD3" w:rsidP="002E3AD3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в) копия формы федерального статистического наблюдения П-1 «Сведения о производстве и отгрузке товаров и услуг» за 2014 год, заверенная руководителем и главным бухгалтером и скрепленная печатью организации;</w:t>
      </w:r>
    </w:p>
    <w:p w:rsidR="002E3AD3" w:rsidRPr="002E3AD3" w:rsidRDefault="002E3AD3" w:rsidP="002E3AD3">
      <w:pPr>
        <w:shd w:val="clear" w:color="auto" w:fill="FFFFFF"/>
        <w:spacing w:before="24" w:line="470" w:lineRule="exact"/>
        <w:ind w:left="62" w:right="130" w:firstLine="706"/>
        <w:jc w:val="both"/>
        <w:rPr>
          <w:color w:val="000000"/>
          <w:spacing w:val="-1"/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г) копия декларации по налогу на прибыль за 2014 год, представленной в налоговый орган, а в случае подачи документов для заключения договора о предоставлении субсидий до 28 марта 2015 г. – копия декларации по налогу на прибыль за 9 месяцев 2014 г., представленной в налоговый орган;</w:t>
      </w:r>
    </w:p>
    <w:p w:rsidR="001B0F37" w:rsidRPr="005A22F1" w:rsidRDefault="002E3AD3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z w:val="28"/>
          <w:szCs w:val="28"/>
        </w:rPr>
      </w:pPr>
      <w:r w:rsidRPr="002E3AD3">
        <w:rPr>
          <w:color w:val="000000"/>
          <w:spacing w:val="-1"/>
          <w:sz w:val="28"/>
          <w:szCs w:val="28"/>
        </w:rPr>
        <w:t>д) копия кредитного договора с графиком погашения кредита и уплаты процентов по нему, заверенная соответствующей кредитной организацией.</w:t>
      </w:r>
      <w:r w:rsidR="001B0F37">
        <w:rPr>
          <w:color w:val="000000"/>
          <w:spacing w:val="-1"/>
          <w:sz w:val="28"/>
          <w:szCs w:val="28"/>
        </w:rPr>
        <w:t xml:space="preserve"> Кредитный договор должен соответствовать</w:t>
      </w:r>
      <w:r w:rsidR="001B0F37" w:rsidRPr="005A22F1">
        <w:rPr>
          <w:sz w:val="28"/>
          <w:szCs w:val="28"/>
        </w:rPr>
        <w:t xml:space="preserve"> следующим требованиям:</w:t>
      </w:r>
    </w:p>
    <w:p w:rsidR="001B0F37" w:rsidRPr="009D44C4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proofErr w:type="gramStart"/>
      <w:r w:rsidRPr="001B0F37">
        <w:rPr>
          <w:color w:val="000000"/>
          <w:spacing w:val="-1"/>
          <w:sz w:val="28"/>
          <w:szCs w:val="28"/>
        </w:rPr>
        <w:lastRenderedPageBreak/>
        <w:t xml:space="preserve">кредитный договор заключен после 16 декабря 2014 г., либо кредитной организацией, которая имеет право в соответствии с условиями кредитного договора увеличивать процентную ставку по кредиту в одностороннем порядке и с которой заключен кредитный договор до указанной даты, после 16 декабря 2014 года </w:t>
      </w:r>
      <w:r w:rsidRPr="009D44C4">
        <w:rPr>
          <w:spacing w:val="-1"/>
          <w:sz w:val="28"/>
          <w:szCs w:val="28"/>
        </w:rPr>
        <w:t>направлено организации уведомление об увеличении процентной ставки по кредиту;</w:t>
      </w:r>
      <w:proofErr w:type="gramEnd"/>
    </w:p>
    <w:p w:rsidR="001B0F37" w:rsidRPr="009D44C4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r w:rsidRPr="009D44C4">
        <w:rPr>
          <w:spacing w:val="-1"/>
          <w:sz w:val="28"/>
          <w:szCs w:val="28"/>
        </w:rPr>
        <w:t>кредит предоставлен в валюте Российской Федерации;</w:t>
      </w:r>
    </w:p>
    <w:p w:rsidR="001B0F37" w:rsidRPr="009D44C4" w:rsidRDefault="001B0F3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r w:rsidRPr="009D44C4">
        <w:rPr>
          <w:spacing w:val="-1"/>
          <w:sz w:val="28"/>
          <w:szCs w:val="28"/>
        </w:rPr>
        <w:t>целью предоставления кредита является пополнение оборотных средств и (или) финансирование текущей производственной деятельности организации.</w:t>
      </w:r>
    </w:p>
    <w:p w:rsidR="001B0F37" w:rsidRPr="009D44C4" w:rsidRDefault="00740D07" w:rsidP="001B0F37">
      <w:pPr>
        <w:shd w:val="clear" w:color="auto" w:fill="FFFFFF"/>
        <w:spacing w:before="24" w:line="470" w:lineRule="exact"/>
        <w:ind w:left="62" w:right="130" w:firstLine="706"/>
        <w:jc w:val="both"/>
        <w:rPr>
          <w:spacing w:val="-1"/>
          <w:sz w:val="28"/>
          <w:szCs w:val="28"/>
        </w:rPr>
      </w:pPr>
      <w:r w:rsidRPr="009D44C4">
        <w:rPr>
          <w:sz w:val="28"/>
          <w:szCs w:val="28"/>
        </w:rPr>
        <w:t xml:space="preserve">При этом, </w:t>
      </w:r>
      <w:r w:rsidR="001B0F37" w:rsidRPr="009D44C4">
        <w:rPr>
          <w:sz w:val="28"/>
          <w:szCs w:val="28"/>
        </w:rPr>
        <w:t>размер кредита, процентная ставка по которому подлежит субсидированию в соответствии с настоящими Правилами, не должна превышать 50 процентов всех доходов организации, указанных в декларации по налогу на прибыль, копия которой представлена в соответствии с подпунктом «г» пункта 4 настоящего Извещения, и в справке, представленной организацией в соответствии с подпунктом «б» пункта 4 настоящего извещения.</w:t>
      </w:r>
    </w:p>
    <w:p w:rsidR="005B589C" w:rsidRPr="009D44C4" w:rsidRDefault="001F1335">
      <w:pPr>
        <w:shd w:val="clear" w:color="auto" w:fill="FFFFFF"/>
        <w:spacing w:before="24" w:line="470" w:lineRule="exact"/>
        <w:ind w:left="62" w:right="130" w:firstLine="706"/>
        <w:jc w:val="both"/>
      </w:pPr>
      <w:r w:rsidRPr="009D44C4">
        <w:rPr>
          <w:sz w:val="28"/>
          <w:szCs w:val="28"/>
        </w:rPr>
        <w:t xml:space="preserve">Сведения, которые содержатся в </w:t>
      </w:r>
      <w:r w:rsidR="002E3AD3" w:rsidRPr="009D44C4">
        <w:rPr>
          <w:sz w:val="28"/>
          <w:szCs w:val="28"/>
        </w:rPr>
        <w:t xml:space="preserve">заявлении </w:t>
      </w:r>
      <w:r w:rsidRPr="009D44C4">
        <w:rPr>
          <w:spacing w:val="-1"/>
          <w:sz w:val="28"/>
          <w:szCs w:val="28"/>
        </w:rPr>
        <w:t>и прилагаемых документах, не должны допускать двусмысленных толкований.</w:t>
      </w:r>
    </w:p>
    <w:p w:rsidR="005B589C" w:rsidRDefault="001F1335">
      <w:pPr>
        <w:shd w:val="clear" w:color="auto" w:fill="FFFFFF"/>
        <w:spacing w:before="10" w:line="470" w:lineRule="exact"/>
        <w:ind w:left="38" w:right="139" w:firstLine="696"/>
        <w:jc w:val="both"/>
      </w:pPr>
      <w:r w:rsidRPr="009D44C4">
        <w:rPr>
          <w:sz w:val="28"/>
          <w:szCs w:val="28"/>
        </w:rPr>
        <w:t>Документы, оригиналы которых выданы организации третьими лицами на иностранном языке, могут быть представлены</w:t>
      </w:r>
      <w:r>
        <w:rPr>
          <w:color w:val="000000"/>
          <w:sz w:val="28"/>
          <w:szCs w:val="28"/>
        </w:rPr>
        <w:t xml:space="preserve"> при условии, что к ним будет прилагаться перевод на русский язык, удостоверенный в установленном порядке.</w:t>
      </w:r>
    </w:p>
    <w:p w:rsidR="005B589C" w:rsidRDefault="00713D3A">
      <w:pPr>
        <w:shd w:val="clear" w:color="auto" w:fill="FFFFFF"/>
        <w:spacing w:before="5" w:line="461" w:lineRule="exact"/>
        <w:ind w:left="19" w:right="163" w:firstLine="710"/>
        <w:jc w:val="both"/>
      </w:pPr>
      <w:r>
        <w:rPr>
          <w:color w:val="000000"/>
          <w:sz w:val="28"/>
          <w:szCs w:val="28"/>
        </w:rPr>
        <w:t>Все</w:t>
      </w:r>
      <w:r w:rsidR="009717C9">
        <w:rPr>
          <w:color w:val="000000"/>
          <w:sz w:val="28"/>
          <w:szCs w:val="28"/>
        </w:rPr>
        <w:t xml:space="preserve"> расходы</w:t>
      </w:r>
      <w:r w:rsidR="001F1335">
        <w:rPr>
          <w:color w:val="000000"/>
          <w:sz w:val="28"/>
          <w:szCs w:val="28"/>
        </w:rPr>
        <w:t xml:space="preserve">, связанные с подготовкой и предоставлением </w:t>
      </w:r>
      <w:r w:rsidR="002E3AD3">
        <w:rPr>
          <w:color w:val="000000"/>
          <w:sz w:val="28"/>
          <w:szCs w:val="28"/>
        </w:rPr>
        <w:t>заявления</w:t>
      </w:r>
      <w:r w:rsidR="001F1335">
        <w:rPr>
          <w:color w:val="000000"/>
          <w:sz w:val="28"/>
          <w:szCs w:val="28"/>
        </w:rPr>
        <w:t>, а также прилагаемых документов, несут организации.</w:t>
      </w:r>
      <w:r w:rsidR="009717C9">
        <w:rPr>
          <w:color w:val="000000"/>
          <w:sz w:val="28"/>
          <w:szCs w:val="28"/>
        </w:rPr>
        <w:t xml:space="preserve"> </w:t>
      </w:r>
    </w:p>
    <w:p w:rsidR="005B589C" w:rsidRDefault="00CF48BF" w:rsidP="004A707E">
      <w:pPr>
        <w:shd w:val="clear" w:color="auto" w:fill="FFFFFF"/>
        <w:spacing w:before="48" w:line="427" w:lineRule="exact"/>
        <w:ind w:right="192" w:firstLine="706"/>
        <w:jc w:val="both"/>
      </w:pPr>
      <w:r>
        <w:rPr>
          <w:color w:val="000000"/>
          <w:spacing w:val="-1"/>
          <w:sz w:val="28"/>
          <w:szCs w:val="28"/>
        </w:rPr>
        <w:t>5</w:t>
      </w:r>
      <w:r w:rsidR="004A707E">
        <w:rPr>
          <w:color w:val="000000"/>
          <w:spacing w:val="-1"/>
          <w:sz w:val="28"/>
          <w:szCs w:val="28"/>
        </w:rPr>
        <w:t xml:space="preserve">. </w:t>
      </w:r>
      <w:r w:rsidR="001F1335">
        <w:rPr>
          <w:color w:val="000000"/>
          <w:spacing w:val="-1"/>
          <w:sz w:val="28"/>
          <w:szCs w:val="28"/>
        </w:rPr>
        <w:t>Дополнительную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 информацию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 можно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получить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по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адресу: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109074, </w:t>
      </w:r>
      <w:r w:rsidR="004A707E">
        <w:rPr>
          <w:color w:val="000000"/>
          <w:spacing w:val="-1"/>
          <w:sz w:val="28"/>
          <w:szCs w:val="28"/>
        </w:rPr>
        <w:t xml:space="preserve"> </w:t>
      </w:r>
      <w:r w:rsidR="001F1335">
        <w:rPr>
          <w:color w:val="000000"/>
          <w:spacing w:val="-1"/>
          <w:sz w:val="28"/>
          <w:szCs w:val="28"/>
        </w:rPr>
        <w:t xml:space="preserve">г. Москва, </w:t>
      </w:r>
      <w:r w:rsidR="001F1335">
        <w:rPr>
          <w:color w:val="000000"/>
          <w:sz w:val="28"/>
          <w:szCs w:val="28"/>
        </w:rPr>
        <w:t>Китайгородский проезд, дом 7, в рабочие дни с 10:00 до 16:30 (по московскому времени).</w:t>
      </w:r>
    </w:p>
    <w:p w:rsidR="00070E51" w:rsidRDefault="001B0F37" w:rsidP="00070E51">
      <w:pPr>
        <w:shd w:val="clear" w:color="auto" w:fill="FFFFFF"/>
        <w:spacing w:before="192"/>
        <w:ind w:left="682"/>
        <w:rPr>
          <w:b/>
          <w:bCs/>
          <w:color w:val="666666"/>
          <w:sz w:val="27"/>
          <w:szCs w:val="27"/>
        </w:rPr>
      </w:pPr>
      <w:r>
        <w:rPr>
          <w:color w:val="000000"/>
          <w:spacing w:val="-1"/>
          <w:sz w:val="28"/>
          <w:szCs w:val="28"/>
        </w:rPr>
        <w:t xml:space="preserve">Контактное лицо: </w:t>
      </w:r>
      <w:r w:rsidR="0012121C" w:rsidRPr="0012121C">
        <w:rPr>
          <w:color w:val="000000"/>
          <w:spacing w:val="-1"/>
          <w:sz w:val="28"/>
          <w:szCs w:val="28"/>
        </w:rPr>
        <w:t>Федорец Виктория Владимировна</w:t>
      </w:r>
    </w:p>
    <w:p w:rsidR="005B589C" w:rsidRPr="00070E51" w:rsidRDefault="001F1335" w:rsidP="00070E51">
      <w:pPr>
        <w:shd w:val="clear" w:color="auto" w:fill="FFFFFF"/>
        <w:spacing w:before="192"/>
        <w:ind w:left="6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413581">
        <w:rPr>
          <w:color w:val="000000"/>
          <w:sz w:val="28"/>
          <w:szCs w:val="28"/>
        </w:rPr>
        <w:t>:</w:t>
      </w:r>
      <w:r w:rsidR="00070E51">
        <w:rPr>
          <w:color w:val="000000"/>
          <w:sz w:val="28"/>
          <w:szCs w:val="28"/>
        </w:rPr>
        <w:t xml:space="preserve"> (495) </w:t>
      </w:r>
      <w:r w:rsidR="007325EA" w:rsidRPr="007325EA">
        <w:rPr>
          <w:color w:val="000000"/>
          <w:sz w:val="28"/>
          <w:szCs w:val="28"/>
        </w:rPr>
        <w:t>632-81-55</w:t>
      </w:r>
    </w:p>
    <w:p w:rsidR="001B0F37" w:rsidRDefault="001B0F37">
      <w:pPr>
        <w:shd w:val="clear" w:color="auto" w:fill="FFFFFF"/>
        <w:spacing w:before="192"/>
        <w:ind w:left="68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Электронная почта:</w:t>
      </w:r>
      <w:r w:rsidR="00070E51">
        <w:rPr>
          <w:color w:val="000000"/>
          <w:spacing w:val="-1"/>
          <w:sz w:val="28"/>
          <w:szCs w:val="28"/>
        </w:rPr>
        <w:t xml:space="preserve"> </w:t>
      </w:r>
      <w:hyperlink r:id="rId7" w:history="1">
        <w:r w:rsidR="006225B7" w:rsidRPr="00315457">
          <w:rPr>
            <w:rStyle w:val="a3"/>
            <w:spacing w:val="-1"/>
            <w:sz w:val="28"/>
            <w:szCs w:val="28"/>
          </w:rPr>
          <w:t>Fedorets@minprom.gov.ru</w:t>
        </w:r>
      </w:hyperlink>
    </w:p>
    <w:p w:rsidR="006225B7" w:rsidRDefault="006225B7" w:rsidP="006225B7">
      <w:pPr>
        <w:shd w:val="clear" w:color="auto" w:fill="FFFFFF"/>
        <w:spacing w:before="192"/>
        <w:rPr>
          <w:b/>
          <w:color w:val="000000"/>
          <w:spacing w:val="-1"/>
          <w:sz w:val="28"/>
          <w:szCs w:val="28"/>
        </w:rPr>
      </w:pPr>
    </w:p>
    <w:p w:rsidR="006225B7" w:rsidRPr="007C6738" w:rsidRDefault="006225B7" w:rsidP="007C6738">
      <w:pPr>
        <w:shd w:val="clear" w:color="auto" w:fill="FFFFFF"/>
        <w:spacing w:before="5" w:line="288" w:lineRule="auto"/>
        <w:ind w:left="17" w:right="164"/>
        <w:jc w:val="both"/>
        <w:rPr>
          <w:b/>
          <w:sz w:val="28"/>
          <w:szCs w:val="28"/>
        </w:rPr>
      </w:pPr>
      <w:r w:rsidRPr="007C6738">
        <w:rPr>
          <w:b/>
          <w:color w:val="000000"/>
          <w:sz w:val="28"/>
          <w:szCs w:val="28"/>
        </w:rPr>
        <w:t xml:space="preserve">ВАЖНО!! В Приложении </w:t>
      </w:r>
      <w:r w:rsidR="00C830F5" w:rsidRPr="007C6738">
        <w:rPr>
          <w:b/>
          <w:color w:val="000000"/>
          <w:sz w:val="28"/>
          <w:szCs w:val="28"/>
        </w:rPr>
        <w:t xml:space="preserve">№ </w:t>
      </w:r>
      <w:r w:rsidRPr="007C6738">
        <w:rPr>
          <w:b/>
          <w:color w:val="000000"/>
          <w:sz w:val="28"/>
          <w:szCs w:val="28"/>
        </w:rPr>
        <w:t>2 Правил допущена техническая ошибка – вид расходов при заполнении справки о целевом использовании кредита необходимо указывать в соответствии с под</w:t>
      </w:r>
      <w:proofErr w:type="gramStart"/>
      <w:r w:rsidRPr="007C6738">
        <w:rPr>
          <w:b/>
          <w:color w:val="000000"/>
          <w:sz w:val="28"/>
          <w:szCs w:val="28"/>
        </w:rPr>
        <w:t>.</w:t>
      </w:r>
      <w:proofErr w:type="gramEnd"/>
      <w:r w:rsidRPr="007C6738">
        <w:rPr>
          <w:b/>
          <w:color w:val="000000"/>
          <w:sz w:val="28"/>
          <w:szCs w:val="28"/>
        </w:rPr>
        <w:t xml:space="preserve"> «</w:t>
      </w:r>
      <w:proofErr w:type="gramStart"/>
      <w:r w:rsidRPr="007C6738">
        <w:rPr>
          <w:b/>
          <w:color w:val="000000"/>
          <w:sz w:val="28"/>
          <w:szCs w:val="28"/>
        </w:rPr>
        <w:t>б</w:t>
      </w:r>
      <w:proofErr w:type="gramEnd"/>
      <w:r w:rsidRPr="007C6738">
        <w:rPr>
          <w:b/>
          <w:color w:val="000000"/>
          <w:sz w:val="28"/>
          <w:szCs w:val="28"/>
        </w:rPr>
        <w:t>» п. 12 Правил (сейчас указан подпункт 2 пункта 8 – это опечатка)</w:t>
      </w:r>
    </w:p>
    <w:sectPr w:rsidR="006225B7" w:rsidRPr="007C6738" w:rsidSect="006225B7">
      <w:headerReference w:type="default" r:id="rId8"/>
      <w:pgSz w:w="11909" w:h="16834"/>
      <w:pgMar w:top="1248" w:right="422" w:bottom="709" w:left="111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8F" w:rsidRDefault="009F028F" w:rsidP="007A4BDA">
      <w:r>
        <w:separator/>
      </w:r>
    </w:p>
  </w:endnote>
  <w:endnote w:type="continuationSeparator" w:id="0">
    <w:p w:rsidR="009F028F" w:rsidRDefault="009F028F" w:rsidP="007A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8F" w:rsidRDefault="009F028F" w:rsidP="007A4BDA">
      <w:r>
        <w:separator/>
      </w:r>
    </w:p>
  </w:footnote>
  <w:footnote w:type="continuationSeparator" w:id="0">
    <w:p w:rsidR="009F028F" w:rsidRDefault="009F028F" w:rsidP="007A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067"/>
      <w:docPartObj>
        <w:docPartGallery w:val="Page Numbers (Top of Page)"/>
        <w:docPartUnique/>
      </w:docPartObj>
    </w:sdtPr>
    <w:sdtContent>
      <w:p w:rsidR="007A4BDA" w:rsidRDefault="0052159B">
        <w:pPr>
          <w:pStyle w:val="a4"/>
          <w:jc w:val="center"/>
        </w:pPr>
        <w:r>
          <w:fldChar w:fldCharType="begin"/>
        </w:r>
        <w:r w:rsidR="00371444">
          <w:instrText xml:space="preserve"> PAGE   \* MERGEFORMAT </w:instrText>
        </w:r>
        <w:r>
          <w:fldChar w:fldCharType="separate"/>
        </w:r>
        <w:r w:rsidR="00697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BDA" w:rsidRDefault="007A4B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08"/>
    <w:multiLevelType w:val="hybridMultilevel"/>
    <w:tmpl w:val="5532B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6E3"/>
    <w:multiLevelType w:val="singleLevel"/>
    <w:tmpl w:val="1E5E422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0C57FE5"/>
    <w:multiLevelType w:val="singleLevel"/>
    <w:tmpl w:val="1E5E422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30B3B57"/>
    <w:multiLevelType w:val="singleLevel"/>
    <w:tmpl w:val="4C048BB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56"/>
    <w:rsid w:val="00070E51"/>
    <w:rsid w:val="000E7968"/>
    <w:rsid w:val="0012121C"/>
    <w:rsid w:val="001B0F37"/>
    <w:rsid w:val="001C0CE6"/>
    <w:rsid w:val="001F1335"/>
    <w:rsid w:val="002543A4"/>
    <w:rsid w:val="002E0C09"/>
    <w:rsid w:val="002E3AD3"/>
    <w:rsid w:val="00334C8E"/>
    <w:rsid w:val="00371444"/>
    <w:rsid w:val="00377265"/>
    <w:rsid w:val="00391BFE"/>
    <w:rsid w:val="003B2AC4"/>
    <w:rsid w:val="00413581"/>
    <w:rsid w:val="00460935"/>
    <w:rsid w:val="004850B1"/>
    <w:rsid w:val="004A707E"/>
    <w:rsid w:val="0052159B"/>
    <w:rsid w:val="005B589C"/>
    <w:rsid w:val="006101A6"/>
    <w:rsid w:val="006225B7"/>
    <w:rsid w:val="00697BD8"/>
    <w:rsid w:val="006D0F27"/>
    <w:rsid w:val="0070036C"/>
    <w:rsid w:val="00713D3A"/>
    <w:rsid w:val="007325EA"/>
    <w:rsid w:val="00740D07"/>
    <w:rsid w:val="00745345"/>
    <w:rsid w:val="00761F82"/>
    <w:rsid w:val="007A4BDA"/>
    <w:rsid w:val="007C6738"/>
    <w:rsid w:val="00892C69"/>
    <w:rsid w:val="008B77F9"/>
    <w:rsid w:val="00966E81"/>
    <w:rsid w:val="009717C9"/>
    <w:rsid w:val="009D44C4"/>
    <w:rsid w:val="009F028F"/>
    <w:rsid w:val="00A34F38"/>
    <w:rsid w:val="00AC00E8"/>
    <w:rsid w:val="00AD2D35"/>
    <w:rsid w:val="00AD661D"/>
    <w:rsid w:val="00B20801"/>
    <w:rsid w:val="00B252AE"/>
    <w:rsid w:val="00C63372"/>
    <w:rsid w:val="00C830F5"/>
    <w:rsid w:val="00CF48BF"/>
    <w:rsid w:val="00E22456"/>
    <w:rsid w:val="00E712DB"/>
    <w:rsid w:val="00FA0E8A"/>
    <w:rsid w:val="00F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2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4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BDA"/>
    <w:rPr>
      <w:rFonts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4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BDA"/>
    <w:rPr>
      <w:rFonts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78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78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25B7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orets@minpro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serous</dc:creator>
  <cp:lastModifiedBy>OFFICE-2-2</cp:lastModifiedBy>
  <cp:revision>2</cp:revision>
  <cp:lastPrinted>2015-03-19T06:50:00Z</cp:lastPrinted>
  <dcterms:created xsi:type="dcterms:W3CDTF">2015-04-21T10:07:00Z</dcterms:created>
  <dcterms:modified xsi:type="dcterms:W3CDTF">2015-04-21T10:07:00Z</dcterms:modified>
</cp:coreProperties>
</file>